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834938" w:rsidP="00D5729D">
      <w:pPr>
        <w:pStyle w:val="KeinLeerraum"/>
        <w:rPr>
          <w:rFonts w:ascii="Arial" w:hAnsi="Arial" w:cs="Arial"/>
        </w:rPr>
      </w:pPr>
      <w:r w:rsidRPr="00F34E19">
        <w:rPr>
          <w:rFonts w:ascii="Arial" w:hAnsi="Arial" w:cs="Arial"/>
        </w:rPr>
        <w:t xml:space="preserve">Amtsgericht </w:t>
      </w:r>
      <w:r w:rsidR="00D5729D">
        <w:rPr>
          <w:rFonts w:ascii="Arial" w:hAnsi="Arial" w:cs="Arial"/>
        </w:rPr>
        <w:t>Oberndorf a.N.</w:t>
      </w:r>
      <w:r w:rsidR="00D5729D">
        <w:rPr>
          <w:rFonts w:ascii="Arial" w:hAnsi="Arial" w:cs="Arial"/>
        </w:rPr>
        <w:br/>
        <w:t>-Nachlassgericht-</w:t>
      </w:r>
      <w:r w:rsidR="00D5729D">
        <w:rPr>
          <w:rFonts w:ascii="Arial" w:hAnsi="Arial" w:cs="Arial"/>
        </w:rPr>
        <w:br/>
        <w:t>Mauserstr. 28</w:t>
      </w:r>
      <w:r w:rsidR="00D5729D">
        <w:rPr>
          <w:rFonts w:ascii="Arial" w:hAnsi="Arial" w:cs="Arial"/>
        </w:rPr>
        <w:br/>
        <w:t>78727 Oberndorf a.N.</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Fax: 0</w:t>
      </w:r>
      <w:r w:rsidR="00D5729D">
        <w:rPr>
          <w:rFonts w:ascii="Arial" w:hAnsi="Arial" w:cs="Arial"/>
        </w:rPr>
        <w:t>7423/815-371</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des </w:t>
            </w:r>
            <w:r w:rsidR="003B4F5B" w:rsidRPr="00F34E19">
              <w:rPr>
                <w:rFonts w:ascii="Arial" w:hAnsi="Arial" w:cs="Arial"/>
                <w:b/>
              </w:rPr>
              <w:t>Erblasser</w:t>
            </w:r>
            <w:r w:rsidR="00F31325">
              <w:rPr>
                <w:rFonts w:ascii="Arial" w:hAnsi="Arial" w:cs="Arial"/>
                <w:b/>
              </w:rPr>
              <w:t>s</w:t>
            </w:r>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1"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1"/>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F31325" w:rsidRDefault="00F31325">
      <w:pPr>
        <w:spacing w:after="200" w:line="276" w:lineRule="auto"/>
        <w:rPr>
          <w:rFonts w:eastAsiaTheme="minorHAnsi" w:cs="Arial"/>
          <w:sz w:val="22"/>
          <w:szCs w:val="22"/>
          <w:lang w:eastAsia="en-US"/>
        </w:rPr>
      </w:pPr>
      <w:r>
        <w:rPr>
          <w:rFonts w:cs="Arial"/>
        </w:rPr>
        <w:br w:type="page"/>
      </w:r>
    </w:p>
    <w:p w:rsidR="003B4F5B" w:rsidRPr="00F34E19" w:rsidRDefault="003B4F5B" w:rsidP="00EF6D77">
      <w:pPr>
        <w:pStyle w:val="KeinLeerraum"/>
        <w:rPr>
          <w:rFonts w:ascii="Arial" w:hAnsi="Arial" w:cs="Arial"/>
        </w:rPr>
      </w:pPr>
      <w:r w:rsidRPr="00F34E19">
        <w:rPr>
          <w:rFonts w:ascii="Arial" w:hAnsi="Arial" w:cs="Arial"/>
        </w:rPr>
        <w:lastRenderedPageBreak/>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bookmarkStart w:id="2" w:name="_GoBack"/>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00F34E19" w:rsidRPr="00F34E19">
        <w:rPr>
          <w:rFonts w:ascii="Arial" w:hAnsi="Arial" w:cs="Arial"/>
        </w:rPr>
        <w:fldChar w:fldCharType="end"/>
      </w:r>
      <w:bookmarkEnd w:id="3"/>
      <w:bookmarkEnd w:id="2"/>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87"/>
        <w:gridCol w:w="2237"/>
        <w:gridCol w:w="2238"/>
      </w:tblGrid>
      <w:tr w:rsidR="003B4F5B" w:rsidRPr="00F34E19" w:rsidTr="00C74817">
        <w:trPr>
          <w:cantSplit/>
        </w:trPr>
        <w:tc>
          <w:tcPr>
            <w:tcW w:w="9062" w:type="dxa"/>
            <w:gridSpan w:val="3"/>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p>
        </w:tc>
        <w:tc>
          <w:tcPr>
            <w:tcW w:w="2237" w:type="dxa"/>
          </w:tcPr>
          <w:p w:rsidR="00C74817" w:rsidRPr="00F34E19" w:rsidRDefault="00C74817" w:rsidP="00C74817">
            <w:pPr>
              <w:pStyle w:val="KeinLeerraum"/>
              <w:jc w:val="center"/>
              <w:rPr>
                <w:rFonts w:ascii="Arial" w:hAnsi="Arial" w:cs="Arial"/>
              </w:rPr>
            </w:pPr>
            <w:r>
              <w:rPr>
                <w:rFonts w:ascii="Arial" w:hAnsi="Arial" w:cs="Arial"/>
              </w:rPr>
              <w:t>1. Ehe</w:t>
            </w:r>
          </w:p>
        </w:tc>
        <w:tc>
          <w:tcPr>
            <w:tcW w:w="2238" w:type="dxa"/>
          </w:tcPr>
          <w:p w:rsidR="00C74817" w:rsidRPr="00F34E19" w:rsidRDefault="00C74817" w:rsidP="00C74817">
            <w:pPr>
              <w:pStyle w:val="KeinLeerraum"/>
              <w:jc w:val="center"/>
              <w:rPr>
                <w:rFonts w:ascii="Arial" w:hAnsi="Arial" w:cs="Arial"/>
              </w:rPr>
            </w:pPr>
            <w:r w:rsidRPr="00C74817">
              <w:rPr>
                <w:rFonts w:ascii="Arial" w:hAnsi="Arial" w:cs="Arial"/>
              </w:rPr>
              <w:t>2.</w:t>
            </w:r>
            <w:r>
              <w:rPr>
                <w:rFonts w:ascii="Arial" w:hAnsi="Arial" w:cs="Arial"/>
              </w:rPr>
              <w:t xml:space="preserve"> Ehe</w:t>
            </w: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Vor- und Zuname</w:t>
            </w:r>
          </w:p>
          <w:p w:rsidR="00C74817" w:rsidRPr="00F34E19" w:rsidRDefault="00C74817" w:rsidP="00C359AD">
            <w:pPr>
              <w:pStyle w:val="KeinLeerraum"/>
              <w:rPr>
                <w:rFonts w:ascii="Arial" w:hAnsi="Arial" w:cs="Arial"/>
              </w:rPr>
            </w:pP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19296B">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Geburtsname</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86313E">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Geburtsdatum</w:t>
            </w: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D1479E">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Evtl. Sterbedatum</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B63A24">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 xml:space="preserve">Aktuelle Anschrift bzw. letzte Anschrift </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C44274">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Staatsangehörigkeit</w:t>
            </w: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465F78">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1B27B2">
        <w:trPr>
          <w:cantSplit/>
        </w:trPr>
        <w:tc>
          <w:tcPr>
            <w:tcW w:w="4587" w:type="dxa"/>
          </w:tcPr>
          <w:p w:rsidR="00C74817" w:rsidRPr="00F34E19" w:rsidRDefault="00C74817" w:rsidP="00EF6D77">
            <w:pPr>
              <w:pStyle w:val="KeinLeerraum"/>
              <w:rPr>
                <w:rFonts w:ascii="Arial" w:hAnsi="Arial" w:cs="Arial"/>
              </w:rPr>
            </w:pPr>
            <w:r>
              <w:rPr>
                <w:rFonts w:ascii="Arial" w:hAnsi="Arial" w:cs="Arial"/>
              </w:rPr>
              <w:t>Auflösungsgrund der Ehe (z.B. Tod, Scheidung)</w:t>
            </w: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Default="003B4F5B" w:rsidP="00EF6D77">
      <w:pPr>
        <w:pStyle w:val="KeinLeerraum"/>
        <w:rPr>
          <w:rFonts w:ascii="Arial" w:hAnsi="Arial" w:cs="Arial"/>
        </w:rPr>
      </w:pPr>
    </w:p>
    <w:p w:rsidR="00BA3B5A" w:rsidRDefault="00BA3B5A" w:rsidP="00EF6D77">
      <w:pPr>
        <w:pStyle w:val="KeinLeerraum"/>
        <w:rPr>
          <w:rFonts w:ascii="Arial" w:hAnsi="Arial" w:cs="Arial"/>
        </w:rPr>
      </w:pPr>
      <w:r>
        <w:rPr>
          <w:rFonts w:ascii="Arial" w:hAnsi="Arial" w:cs="Arial"/>
        </w:rPr>
        <w:t>Für weitere Ehen bitte das Formular nochmals ausdrucken!</w:t>
      </w:r>
    </w:p>
    <w:p w:rsidR="00BA3B5A" w:rsidRPr="00F34E19" w:rsidRDefault="00BA3B5A" w:rsidP="00EF6D77">
      <w:pPr>
        <w:pStyle w:val="KeinLeerraum"/>
        <w:rPr>
          <w:rFonts w:ascii="Arial" w:hAnsi="Arial" w:cs="Arial"/>
        </w:rPr>
      </w:pPr>
    </w:p>
    <w:p w:rsidR="00F31325" w:rsidRDefault="00F31325">
      <w:pPr>
        <w:spacing w:after="200" w:line="276" w:lineRule="auto"/>
        <w:rPr>
          <w:rFonts w:eastAsiaTheme="minorHAnsi" w:cs="Arial"/>
          <w:sz w:val="22"/>
          <w:szCs w:val="22"/>
          <w:lang w:eastAsia="en-US"/>
        </w:rPr>
      </w:pPr>
      <w:r>
        <w:rPr>
          <w:rFonts w:cs="Arial"/>
        </w:rPr>
        <w:br w:type="page"/>
      </w:r>
    </w:p>
    <w:p w:rsidR="00390BD8" w:rsidRPr="00F34E19" w:rsidRDefault="00C359AD" w:rsidP="00EF6D77">
      <w:pPr>
        <w:pStyle w:val="KeinLeerraum"/>
        <w:rPr>
          <w:rFonts w:ascii="Arial" w:hAnsi="Arial" w:cs="Arial"/>
        </w:rPr>
      </w:pPr>
      <w:r w:rsidRPr="00F34E19">
        <w:rPr>
          <w:rFonts w:ascii="Arial" w:hAnsi="Arial" w:cs="Arial"/>
        </w:rPr>
        <w:lastRenderedPageBreak/>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D5729D">
        <w:rPr>
          <w:rFonts w:ascii="Arial" w:hAnsi="Arial" w:cs="Arial"/>
        </w:rPr>
        <w:t>a, dann N</w:t>
      </w:r>
      <w:r w:rsidR="00C359AD" w:rsidRPr="00F34E19">
        <w:rPr>
          <w:rFonts w:ascii="Arial" w:hAnsi="Arial" w:cs="Arial"/>
        </w:rPr>
        <w:t>achfolgendes ausfüllen:</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647442" w:rsidP="00C359AD">
            <w:pPr>
              <w:pStyle w:val="KeinLeerraum"/>
              <w:rPr>
                <w:rFonts w:ascii="Arial" w:hAnsi="Arial" w:cs="Arial"/>
              </w:rPr>
            </w:pPr>
            <w:r>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F31325" w:rsidRDefault="00F31325">
      <w:pPr>
        <w:spacing w:after="200" w:line="276" w:lineRule="auto"/>
        <w:rPr>
          <w:rFonts w:eastAsiaTheme="minorHAnsi" w:cs="Arial"/>
          <w:sz w:val="22"/>
          <w:szCs w:val="22"/>
          <w:lang w:eastAsia="en-US"/>
        </w:rPr>
      </w:pPr>
      <w:r>
        <w:rPr>
          <w:rFonts w:cs="Arial"/>
        </w:rPr>
        <w:br w:type="page"/>
      </w:r>
    </w:p>
    <w:p w:rsidR="00C359AD" w:rsidRPr="00F34E19" w:rsidRDefault="00C359AD" w:rsidP="00C359AD">
      <w:pPr>
        <w:pStyle w:val="KeinLeerraum"/>
        <w:rPr>
          <w:rFonts w:ascii="Arial" w:hAnsi="Arial" w:cs="Arial"/>
        </w:rPr>
      </w:pPr>
      <w:r w:rsidRPr="00F34E19">
        <w:rPr>
          <w:rFonts w:ascii="Arial" w:hAnsi="Arial" w:cs="Arial"/>
        </w:rPr>
        <w:lastRenderedPageBreak/>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F31325">
        <w:trPr>
          <w:cantSplit/>
          <w:trHeight w:val="571"/>
        </w:trPr>
        <w:tc>
          <w:tcPr>
            <w:tcW w:w="9062"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F31325">
        <w:trPr>
          <w:cantSplit/>
        </w:trPr>
        <w:tc>
          <w:tcPr>
            <w:tcW w:w="2844" w:type="dxa"/>
          </w:tcPr>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Height w:val="70"/>
        </w:trPr>
        <w:tc>
          <w:tcPr>
            <w:tcW w:w="2844"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F31325" w:rsidRDefault="00F31325">
      <w:pPr>
        <w:spacing w:after="200" w:line="276" w:lineRule="auto"/>
        <w:rPr>
          <w:rFonts w:eastAsiaTheme="minorHAnsi" w:cs="Arial"/>
          <w:b/>
          <w:sz w:val="22"/>
          <w:szCs w:val="22"/>
          <w:lang w:eastAsia="en-US"/>
        </w:rPr>
      </w:pPr>
      <w:r>
        <w:rPr>
          <w:rFonts w:cs="Arial"/>
          <w:b/>
        </w:rPr>
        <w:br w:type="page"/>
      </w:r>
    </w:p>
    <w:p w:rsidR="00EE591C" w:rsidRPr="00F34E19" w:rsidRDefault="00EE591C" w:rsidP="00EF6D77">
      <w:pPr>
        <w:pStyle w:val="KeinLeerraum"/>
        <w:rPr>
          <w:rFonts w:ascii="Arial" w:hAnsi="Arial" w:cs="Arial"/>
          <w:b/>
        </w:rPr>
      </w:pPr>
      <w:r w:rsidRPr="00F34E19">
        <w:rPr>
          <w:rFonts w:ascii="Arial" w:hAnsi="Arial" w:cs="Arial"/>
          <w:b/>
        </w:rPr>
        <w:lastRenderedPageBreak/>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D5729D">
        <w:rPr>
          <w:rFonts w:ascii="Arial" w:hAnsi="Arial" w:cs="Arial"/>
        </w:rPr>
      </w:r>
      <w:r w:rsidR="00D5729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hat, </w:t>
      </w:r>
      <w:r w:rsidR="00A74DB6" w:rsidRPr="00F34E19">
        <w:rPr>
          <w:rFonts w:ascii="Arial" w:hAnsi="Arial" w:cs="Arial"/>
          <w:b/>
        </w:rPr>
        <w:t xml:space="preserve">dieses unverzüglich </w:t>
      </w:r>
      <w:r w:rsidR="00BA3B5A" w:rsidRPr="00BA3B5A">
        <w:rPr>
          <w:rFonts w:ascii="Arial" w:hAnsi="Arial" w:cs="Arial"/>
          <w:b/>
          <w:u w:val="single"/>
        </w:rPr>
        <w:t xml:space="preserve">im Original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FamFG das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Bitte legen Sie daher schon Kopien von den 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w:t>
      </w:r>
      <w:r w:rsidR="00A74DB6" w:rsidRPr="00A30B7D">
        <w:rPr>
          <w:rFonts w:ascii="Arial" w:hAnsi="Arial" w:cs="Arial"/>
          <w:b/>
          <w:u w:val="single"/>
        </w:rPr>
        <w:t>im 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A30B7D" w:rsidRDefault="00662F37" w:rsidP="00EF6D77">
      <w:pPr>
        <w:pStyle w:val="KeinLeerraum"/>
        <w:rPr>
          <w:rFonts w:ascii="Arial" w:hAnsi="Arial" w:cs="Arial"/>
          <w:b/>
          <w:u w:val="single"/>
        </w:rPr>
      </w:pPr>
      <w:r w:rsidRPr="00A30B7D">
        <w:rPr>
          <w:rFonts w:ascii="Arial" w:hAnsi="Arial" w:cs="Arial"/>
          <w:b/>
          <w:u w:val="single"/>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Das Nachl</w:t>
      </w:r>
      <w:r w:rsidR="00D5729D">
        <w:rPr>
          <w:rFonts w:ascii="Arial" w:hAnsi="Arial" w:cs="Arial"/>
          <w:b/>
        </w:rPr>
        <w:t>assgericht wird sich wegen eines</w:t>
      </w:r>
      <w:r w:rsidRPr="00F34E19">
        <w:rPr>
          <w:rFonts w:ascii="Arial" w:hAnsi="Arial" w:cs="Arial"/>
          <w:b/>
        </w:rPr>
        <w:t xml:space="preserve"> </w:t>
      </w:r>
      <w:proofErr w:type="spellStart"/>
      <w:r w:rsidRPr="00F34E19">
        <w:rPr>
          <w:rFonts w:ascii="Arial" w:hAnsi="Arial" w:cs="Arial"/>
          <w:b/>
        </w:rPr>
        <w:t>Termin</w:t>
      </w:r>
      <w:r w:rsidR="00D5729D">
        <w:rPr>
          <w:rFonts w:ascii="Arial" w:hAnsi="Arial" w:cs="Arial"/>
          <w:b/>
        </w:rPr>
        <w:t>es</w:t>
      </w:r>
      <w:proofErr w:type="spellEnd"/>
      <w:r w:rsidR="00D5729D">
        <w:rPr>
          <w:rFonts w:ascii="Arial" w:hAnsi="Arial" w:cs="Arial"/>
          <w:b/>
        </w:rPr>
        <w:t xml:space="preserve"> </w:t>
      </w:r>
      <w:r w:rsidRPr="00F34E19">
        <w:rPr>
          <w:rFonts w:ascii="Arial" w:hAnsi="Arial" w:cs="Arial"/>
          <w:b/>
        </w:rPr>
        <w:t xml:space="preserve">mit Ihnen in Verbindung setzen. </w:t>
      </w:r>
      <w:r w:rsidR="00D5729D">
        <w:rPr>
          <w:rFonts w:ascii="Arial" w:hAnsi="Arial" w:cs="Arial"/>
          <w:b/>
        </w:rPr>
        <w:t xml:space="preserve">Sollten Sie innerhalb von drei Wochen nach Absenden dieses Formulars keine Rückmeldung erhalten haben bitten wir Sie, sich mit dem Nachlassgericht in Verbindung zu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30B7D" w:rsidRPr="00A30B7D" w:rsidRDefault="00A30B7D" w:rsidP="00A30B7D">
      <w:pPr>
        <w:jc w:val="center"/>
        <w:rPr>
          <w:rFonts w:cs="Arial"/>
          <w:sz w:val="22"/>
          <w:szCs w:val="22"/>
          <w:u w:val="single"/>
        </w:rPr>
      </w:pPr>
      <w:r w:rsidRPr="00A30B7D">
        <w:rPr>
          <w:rFonts w:cs="Arial"/>
          <w:sz w:val="22"/>
          <w:szCs w:val="22"/>
          <w:u w:val="single"/>
        </w:rPr>
        <w:t>Datenschutzrechtliche Hinweise</w:t>
      </w:r>
    </w:p>
    <w:p w:rsidR="00A30B7D" w:rsidRDefault="00A30B7D" w:rsidP="00A30B7D">
      <w:pPr>
        <w:rPr>
          <w:rFonts w:cs="Arial"/>
          <w:sz w:val="20"/>
        </w:rPr>
      </w:pPr>
    </w:p>
    <w:p w:rsidR="009E1346" w:rsidRDefault="00A30B7D" w:rsidP="00D5729D">
      <w:pPr>
        <w:rPr>
          <w:rFonts w:eastAsiaTheme="minorHAnsi" w:cs="Arial"/>
          <w:b/>
          <w:sz w:val="22"/>
          <w:szCs w:val="22"/>
          <w:lang w:eastAsia="en-US"/>
        </w:rPr>
      </w:pPr>
      <w:r w:rsidRPr="00A30B7D">
        <w:rPr>
          <w:rFonts w:cs="Arial"/>
          <w:sz w:val="20"/>
        </w:rPr>
        <w:t>Informationen zum Schutz personenbezogener Daten bei deren Verarbeitung durch die Justiz nach Artikel 13 und Artikel 14 der Europäischen Datenschutz-Grundverordnung finden sich auf der Internetseite des Gerichts unter dem Menüpunkt „Service“/“Informationen zum Datenschutz in der Justiz“. Auf Wunsch übersenden wie diese Informationen auch an Verfahrensbeteiligte in Papierform.</w:t>
      </w:r>
      <w:r w:rsidR="009E1346">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F31325" w:rsidP="00F34E19">
            <w:pPr>
              <w:rPr>
                <w:rFonts w:cs="Arial"/>
                <w:sz w:val="22"/>
                <w:szCs w:val="22"/>
              </w:rPr>
            </w:pPr>
            <w:r>
              <w:rPr>
                <w:rFonts w:cs="Arial"/>
                <w:sz w:val="22"/>
                <w:szCs w:val="22"/>
              </w:rPr>
              <w:t>Gebäudebrandversicherungswert: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Inhaberschaft oder Beteiligung an folgenden Firmen / Gesellschaften:</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384399</wp:posOffset>
                </wp:positionH>
                <wp:positionV relativeFrom="paragraph">
                  <wp:posOffset>37464</wp:posOffset>
                </wp:positionV>
                <wp:extent cx="6724" cy="732865"/>
                <wp:effectExtent l="38100" t="19050" r="50800" b="4826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 cy="73286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D0F8"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2.95pt" to="30.8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AD6A02">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 xml:space="preserve">vereinbart hatten, gehört zum Nachlass die Hälfte des gemeinsamen Vermögens ohne Rücksicht darauf, auf wen die einzelnen Werte eingetragen oder angelegt sind. In gleicher Weise sind etwaige Verbindlichkeiten nur zur Hälfte einzustellen. </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5A" w:rsidRDefault="00BA3B5A" w:rsidP="00BA3B5A">
      <w:r>
        <w:separator/>
      </w:r>
    </w:p>
  </w:endnote>
  <w:endnote w:type="continuationSeparator" w:id="0">
    <w:p w:rsidR="00BA3B5A" w:rsidRDefault="00BA3B5A" w:rsidP="00B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5A" w:rsidRPr="00F31325" w:rsidRDefault="00F31325" w:rsidP="00F31325">
    <w:pPr>
      <w:pStyle w:val="KeinLeerraum"/>
      <w:jc w:val="center"/>
      <w:rPr>
        <w:rFonts w:ascii="Arial" w:hAnsi="Arial" w:cs="Arial"/>
      </w:rPr>
    </w:pPr>
    <w:r w:rsidRPr="00F34E19">
      <w:rPr>
        <w:rFonts w:ascii="Arial" w:hAnsi="Arial" w:cs="Arial"/>
      </w:rPr>
      <w:t xml:space="preserve">Stand: </w:t>
    </w:r>
    <w:r w:rsidR="00D5729D">
      <w:rPr>
        <w:rFonts w:ascii="Arial" w:hAnsi="Arial" w:cs="Arial"/>
      </w:rPr>
      <w:t>Juli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5A" w:rsidRDefault="00BA3B5A" w:rsidP="00BA3B5A">
      <w:r>
        <w:separator/>
      </w:r>
    </w:p>
  </w:footnote>
  <w:footnote w:type="continuationSeparator" w:id="0">
    <w:p w:rsidR="00BA3B5A" w:rsidRDefault="00BA3B5A" w:rsidP="00BA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47C52680"/>
    <w:multiLevelType w:val="hybridMultilevel"/>
    <w:tmpl w:val="DDB4E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pxXDX3PJjuBnkZ8rb7YYc6cVXdh4GHmxyh2xEwC9WQF391W46dl7vkxBneZCfGCjADQQo5bv8Op67t8u/HgTPw==" w:salt="fsDkhV9dt1DfPvbnI+Rll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D4633"/>
    <w:rsid w:val="001F65DE"/>
    <w:rsid w:val="00220C2D"/>
    <w:rsid w:val="002855C9"/>
    <w:rsid w:val="002B6091"/>
    <w:rsid w:val="002C67F6"/>
    <w:rsid w:val="002D3529"/>
    <w:rsid w:val="00353127"/>
    <w:rsid w:val="00390BD8"/>
    <w:rsid w:val="003B4F5B"/>
    <w:rsid w:val="003C6910"/>
    <w:rsid w:val="004126CD"/>
    <w:rsid w:val="004D1DE1"/>
    <w:rsid w:val="004E0D37"/>
    <w:rsid w:val="004F16FD"/>
    <w:rsid w:val="00501C8A"/>
    <w:rsid w:val="005318EE"/>
    <w:rsid w:val="00536344"/>
    <w:rsid w:val="005801AD"/>
    <w:rsid w:val="00584F5C"/>
    <w:rsid w:val="00632D06"/>
    <w:rsid w:val="00647442"/>
    <w:rsid w:val="00662F37"/>
    <w:rsid w:val="00691E7B"/>
    <w:rsid w:val="006C3F47"/>
    <w:rsid w:val="006F0EFA"/>
    <w:rsid w:val="00713B9D"/>
    <w:rsid w:val="00765877"/>
    <w:rsid w:val="007C43DE"/>
    <w:rsid w:val="007D035B"/>
    <w:rsid w:val="00834938"/>
    <w:rsid w:val="00871B74"/>
    <w:rsid w:val="008C42FD"/>
    <w:rsid w:val="009803FB"/>
    <w:rsid w:val="009C6575"/>
    <w:rsid w:val="009D3097"/>
    <w:rsid w:val="009E1346"/>
    <w:rsid w:val="009F176F"/>
    <w:rsid w:val="00A30B7D"/>
    <w:rsid w:val="00A54944"/>
    <w:rsid w:val="00A731A8"/>
    <w:rsid w:val="00A74DB6"/>
    <w:rsid w:val="00AD6A02"/>
    <w:rsid w:val="00AE1D58"/>
    <w:rsid w:val="00B533AA"/>
    <w:rsid w:val="00B706F3"/>
    <w:rsid w:val="00BA3B5A"/>
    <w:rsid w:val="00C23F88"/>
    <w:rsid w:val="00C359AD"/>
    <w:rsid w:val="00C651A2"/>
    <w:rsid w:val="00C7091A"/>
    <w:rsid w:val="00C74817"/>
    <w:rsid w:val="00C86CCC"/>
    <w:rsid w:val="00CB1572"/>
    <w:rsid w:val="00D10408"/>
    <w:rsid w:val="00D5729D"/>
    <w:rsid w:val="00DF532B"/>
    <w:rsid w:val="00ED7E42"/>
    <w:rsid w:val="00EE591C"/>
    <w:rsid w:val="00EF6D77"/>
    <w:rsid w:val="00EF7F12"/>
    <w:rsid w:val="00F31325"/>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0FBCE"/>
  <w15:docId w15:val="{34628691-5A61-4D2E-8782-DC68717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BA3B5A"/>
    <w:pPr>
      <w:tabs>
        <w:tab w:val="center" w:pos="4536"/>
        <w:tab w:val="right" w:pos="9072"/>
      </w:tabs>
    </w:pPr>
  </w:style>
  <w:style w:type="character" w:customStyle="1" w:styleId="KopfzeileZchn">
    <w:name w:val="Kopfzeile Zchn"/>
    <w:basedOn w:val="Absatz-Standardschriftart"/>
    <w:link w:val="Kopfzeile"/>
    <w:uiPriority w:val="99"/>
    <w:rsid w:val="00BA3B5A"/>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BA3B5A"/>
    <w:pPr>
      <w:tabs>
        <w:tab w:val="center" w:pos="4536"/>
        <w:tab w:val="right" w:pos="9072"/>
      </w:tabs>
    </w:pPr>
  </w:style>
  <w:style w:type="character" w:customStyle="1" w:styleId="FuzeileZchn">
    <w:name w:val="Fußzeile Zchn"/>
    <w:basedOn w:val="Absatz-Standardschriftart"/>
    <w:link w:val="Fuzeile"/>
    <w:uiPriority w:val="99"/>
    <w:rsid w:val="00BA3B5A"/>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1651</Words>
  <Characters>10406</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Kleimaier, Isabelle (AG Oberndorf)</cp:lastModifiedBy>
  <cp:revision>2</cp:revision>
  <cp:lastPrinted>2018-03-13T12:36:00Z</cp:lastPrinted>
  <dcterms:created xsi:type="dcterms:W3CDTF">2019-07-17T12:07:00Z</dcterms:created>
  <dcterms:modified xsi:type="dcterms:W3CDTF">2019-07-17T12:07:00Z</dcterms:modified>
</cp:coreProperties>
</file>